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9A" w:rsidRDefault="00A97F14" w:rsidP="0047519A">
      <w:pPr>
        <w:pStyle w:val="Pa1"/>
        <w:jc w:val="center"/>
      </w:pPr>
      <w:r>
        <w:rPr>
          <w:noProof/>
        </w:rPr>
        <w:drawing>
          <wp:inline distT="0" distB="0" distL="0" distR="0">
            <wp:extent cx="2102485" cy="134175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9A" w:rsidRDefault="0047519A" w:rsidP="0047519A">
      <w:pPr>
        <w:pStyle w:val="Default"/>
      </w:pPr>
    </w:p>
    <w:p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:rsidR="0047519A" w:rsidRPr="0047519A" w:rsidRDefault="0047519A" w:rsidP="0047519A">
      <w:pPr>
        <w:pStyle w:val="Default"/>
      </w:pPr>
    </w:p>
    <w:p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</w:t>
      </w:r>
      <w:proofErr w:type="gramStart"/>
      <w:r w:rsidRPr="006F1284">
        <w:rPr>
          <w:rFonts w:ascii="Arial" w:hAnsi="Arial" w:cs="Arial"/>
          <w:sz w:val="20"/>
          <w:szCs w:val="20"/>
        </w:rPr>
        <w:t>pub</w:t>
      </w:r>
      <w:r w:rsidR="006D453C">
        <w:rPr>
          <w:rFonts w:ascii="Arial" w:hAnsi="Arial" w:cs="Arial"/>
          <w:sz w:val="20"/>
          <w:szCs w:val="20"/>
        </w:rPr>
        <w:t>lic school</w:t>
      </w:r>
      <w:proofErr w:type="gramEnd"/>
      <w:r w:rsidR="006D453C">
        <w:rPr>
          <w:rFonts w:ascii="Arial" w:hAnsi="Arial" w:cs="Arial"/>
          <w:sz w:val="20"/>
          <w:szCs w:val="20"/>
        </w:rPr>
        <w:t xml:space="preserve">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excellence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 xml:space="preserve">All </w:t>
      </w:r>
      <w:proofErr w:type="gramStart"/>
      <w:r w:rsidR="0047519A" w:rsidRPr="006F1284">
        <w:rPr>
          <w:rFonts w:ascii="Arial" w:hAnsi="Arial" w:cs="Arial"/>
          <w:sz w:val="20"/>
          <w:szCs w:val="20"/>
        </w:rPr>
        <w:t>public school</w:t>
      </w:r>
      <w:proofErr w:type="gramEnd"/>
      <w:r w:rsidR="0047519A" w:rsidRPr="006F1284">
        <w:rPr>
          <w:rFonts w:ascii="Arial" w:hAnsi="Arial" w:cs="Arial"/>
          <w:sz w:val="20"/>
          <w:szCs w:val="20"/>
        </w:rPr>
        <w:t xml:space="preserve">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Directors. 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 xml:space="preserve">The $1,000 cash award may be used, at the discretion of the board, for board learning and development, a scholarship to a student of the board’s choice, or any other purpose to promote the district’s vision.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FA0FF0" w:rsidRPr="006F1284">
        <w:rPr>
          <w:rFonts w:ascii="Arial" w:hAnsi="Arial" w:cs="Arial"/>
          <w:sz w:val="20"/>
          <w:szCs w:val="20"/>
        </w:rPr>
        <w:t>1</w:t>
      </w:r>
      <w:r w:rsidR="00EA682A">
        <w:rPr>
          <w:rFonts w:ascii="Arial" w:hAnsi="Arial" w:cs="Arial"/>
          <w:sz w:val="20"/>
          <w:szCs w:val="20"/>
        </w:rPr>
        <w:t>9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</w:t>
      </w:r>
      <w:r w:rsidR="00EA682A">
        <w:rPr>
          <w:rFonts w:ascii="Arial" w:hAnsi="Arial" w:cs="Arial"/>
          <w:sz w:val="20"/>
          <w:szCs w:val="20"/>
        </w:rPr>
        <w:t>Tues</w:t>
      </w:r>
      <w:r w:rsidR="00CC1CC9">
        <w:rPr>
          <w:rFonts w:ascii="Arial" w:hAnsi="Arial" w:cs="Arial"/>
          <w:sz w:val="20"/>
          <w:szCs w:val="20"/>
        </w:rPr>
        <w:t xml:space="preserve">day </w:t>
      </w:r>
      <w:r w:rsidR="00FD5022">
        <w:rPr>
          <w:rFonts w:ascii="Arial" w:hAnsi="Arial" w:cs="Arial"/>
          <w:sz w:val="20"/>
          <w:szCs w:val="20"/>
        </w:rPr>
        <w:t>July</w:t>
      </w:r>
      <w:r w:rsidR="00931524">
        <w:rPr>
          <w:rFonts w:ascii="Arial" w:hAnsi="Arial" w:cs="Arial"/>
          <w:sz w:val="20"/>
          <w:szCs w:val="20"/>
        </w:rPr>
        <w:t xml:space="preserve"> </w:t>
      </w:r>
      <w:r w:rsidR="00EA682A">
        <w:rPr>
          <w:rFonts w:ascii="Arial" w:hAnsi="Arial" w:cs="Arial"/>
          <w:sz w:val="20"/>
          <w:szCs w:val="20"/>
        </w:rPr>
        <w:t>2</w:t>
      </w:r>
      <w:r w:rsidR="007C5ABF">
        <w:rPr>
          <w:rFonts w:ascii="Arial" w:hAnsi="Arial" w:cs="Arial"/>
          <w:sz w:val="20"/>
          <w:szCs w:val="20"/>
        </w:rPr>
        <w:t>,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7C5ABF">
        <w:rPr>
          <w:rFonts w:ascii="Arial" w:hAnsi="Arial" w:cs="Arial"/>
          <w:sz w:val="20"/>
          <w:szCs w:val="20"/>
        </w:rPr>
        <w:t>201</w:t>
      </w:r>
      <w:r w:rsidR="00EA682A">
        <w:rPr>
          <w:rFonts w:ascii="Arial" w:hAnsi="Arial" w:cs="Arial"/>
          <w:sz w:val="20"/>
          <w:szCs w:val="20"/>
        </w:rPr>
        <w:t>9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 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>1</w:t>
      </w:r>
      <w:r w:rsidR="00EA682A">
        <w:rPr>
          <w:rStyle w:val="A0"/>
          <w:rFonts w:ascii="Arial Black" w:hAnsi="Arial Black" w:cs="Arial"/>
          <w:sz w:val="28"/>
          <w:szCs w:val="28"/>
        </w:rPr>
        <w:t>9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  <w:bookmarkStart w:id="0" w:name="_GoBack"/>
      <w:bookmarkEnd w:id="0"/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D4458F" w:rsidRDefault="0047519A" w:rsidP="00A97F14">
      <w:pPr>
        <w:pStyle w:val="EnvelopeAddress"/>
        <w:framePr w:h="1980" w:hRule="exact" w:wrap="auto"/>
        <w:rPr>
          <w:rFonts w:ascii="Arial" w:hAnsi="Arial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="00A97F14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6F1284" w:rsidRDefault="0047519A" w:rsidP="00D4458F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FD34FB" w:rsidRDefault="00FD34FB" w:rsidP="00FD34FB">
      <w:pPr>
        <w:pStyle w:val="Default"/>
      </w:pP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4FB" w:rsidRDefault="00FD34FB" w:rsidP="00FD34FB">
      <w:pPr>
        <w:pStyle w:val="Default"/>
      </w:pPr>
    </w:p>
    <w:p w:rsidR="00D3230F" w:rsidRDefault="00D3230F" w:rsidP="00FD34FB">
      <w:pPr>
        <w:pStyle w:val="Default"/>
      </w:pPr>
    </w:p>
    <w:p w:rsidR="00FD34FB" w:rsidRPr="00FD34FB" w:rsidRDefault="00FD34FB" w:rsidP="00FD34FB">
      <w:pPr>
        <w:pStyle w:val="Default"/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APPLICATION DIRECTIONS: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3230F" w:rsidRPr="00D3230F" w:rsidRDefault="00D3230F" w:rsidP="00D3230F">
      <w:pPr>
        <w:pStyle w:val="Default"/>
      </w:pPr>
    </w:p>
    <w:p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:rsidR="0090557F" w:rsidRPr="0090557F" w:rsidRDefault="0090557F" w:rsidP="0090557F">
      <w:pPr>
        <w:pStyle w:val="Default"/>
      </w:pPr>
    </w:p>
    <w:p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:rsidR="0090557F" w:rsidRDefault="0090557F" w:rsidP="0090557F">
      <w:pPr>
        <w:pStyle w:val="Default"/>
      </w:pP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:rsidR="00FD34FB" w:rsidRPr="006F1284" w:rsidRDefault="00FD34FB" w:rsidP="0047519A">
      <w:pPr>
        <w:rPr>
          <w:rFonts w:ascii="Arial" w:hAnsi="Arial" w:cs="Arial"/>
          <w:b/>
        </w:rPr>
      </w:pP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 xml:space="preserve">applications will be removed from consideration. </w:t>
      </w: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:rsidR="00E814A7" w:rsidRPr="00FD34FB" w:rsidRDefault="00E814A7" w:rsidP="00E814A7">
      <w:pPr>
        <w:pStyle w:val="Pa1"/>
      </w:pPr>
    </w:p>
    <w:p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D3230F" w:rsidRDefault="00D3230F" w:rsidP="00D3230F">
      <w:pPr>
        <w:pStyle w:val="Default"/>
      </w:pPr>
    </w:p>
    <w:p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7E" w:rsidRDefault="008C097E">
      <w:r>
        <w:separator/>
      </w:r>
    </w:p>
  </w:endnote>
  <w:endnote w:type="continuationSeparator" w:id="0">
    <w:p w:rsidR="008C097E" w:rsidRDefault="008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465D73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7E" w:rsidRDefault="008C097E">
      <w:r>
        <w:separator/>
      </w:r>
    </w:p>
  </w:footnote>
  <w:footnote w:type="continuationSeparator" w:id="0">
    <w:p w:rsidR="008C097E" w:rsidRDefault="008C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0DDD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AC5"/>
    <w:rsid w:val="001F40D7"/>
    <w:rsid w:val="001F5540"/>
    <w:rsid w:val="001F57E7"/>
    <w:rsid w:val="001F62B9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4F8"/>
    <w:rsid w:val="00224DDC"/>
    <w:rsid w:val="00226E55"/>
    <w:rsid w:val="00230165"/>
    <w:rsid w:val="00230EA2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65D73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6CE8"/>
    <w:rsid w:val="007D6F3D"/>
    <w:rsid w:val="007E2D1A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097E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97F14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5295"/>
    <w:rsid w:val="00B954B2"/>
    <w:rsid w:val="00B957C2"/>
    <w:rsid w:val="00B977D4"/>
    <w:rsid w:val="00BA0260"/>
    <w:rsid w:val="00BA54DF"/>
    <w:rsid w:val="00BA550A"/>
    <w:rsid w:val="00BB049B"/>
    <w:rsid w:val="00BB05CE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5E95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38F4"/>
    <w:rsid w:val="00CA5E73"/>
    <w:rsid w:val="00CA66F3"/>
    <w:rsid w:val="00CB0E2F"/>
    <w:rsid w:val="00CB16EE"/>
    <w:rsid w:val="00CB239A"/>
    <w:rsid w:val="00CB3078"/>
    <w:rsid w:val="00CB75BB"/>
    <w:rsid w:val="00CC1CC9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5FB"/>
    <w:rsid w:val="00D35FAD"/>
    <w:rsid w:val="00D36632"/>
    <w:rsid w:val="00D3667C"/>
    <w:rsid w:val="00D40F33"/>
    <w:rsid w:val="00D42B1A"/>
    <w:rsid w:val="00D44350"/>
    <w:rsid w:val="00D4458F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682A"/>
    <w:rsid w:val="00EA7110"/>
    <w:rsid w:val="00EB04F8"/>
    <w:rsid w:val="00EB0F6E"/>
    <w:rsid w:val="00EB1F03"/>
    <w:rsid w:val="00EB4321"/>
    <w:rsid w:val="00EB485F"/>
    <w:rsid w:val="00EB6110"/>
    <w:rsid w:val="00EB6348"/>
    <w:rsid w:val="00EB63FE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F0F55"/>
    <w:rsid w:val="00EF231F"/>
    <w:rsid w:val="00EF2ECF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77E6E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D5022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8CB9FD"/>
  <w15:docId w15:val="{419F6838-715F-4B59-B023-A3573C4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42B-DA8C-4624-8199-0251BD2A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5041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Tyler Pickner</cp:lastModifiedBy>
  <cp:revision>3</cp:revision>
  <cp:lastPrinted>2016-03-15T20:42:00Z</cp:lastPrinted>
  <dcterms:created xsi:type="dcterms:W3CDTF">2018-04-25T18:51:00Z</dcterms:created>
  <dcterms:modified xsi:type="dcterms:W3CDTF">2019-04-03T20:31:00Z</dcterms:modified>
</cp:coreProperties>
</file>